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57A3" w14:textId="1B140797" w:rsidR="008D5937" w:rsidRPr="006243E2" w:rsidRDefault="008D5937">
      <w:pPr>
        <w:pStyle w:val="Descripcin"/>
        <w:rPr>
          <w:rStyle w:val="Textoennegrita"/>
          <w:rFonts w:cs="Arial"/>
          <w:szCs w:val="20"/>
        </w:rPr>
      </w:pPr>
      <w:bookmarkStart w:id="0" w:name="_Ref74315564"/>
      <w:bookmarkStart w:id="1" w:name="_Toc74211614"/>
      <w:bookmarkStart w:id="2" w:name="_Toc97538655"/>
      <w:r w:rsidRPr="006243E2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E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6243E2">
        <w:rPr>
          <w:rStyle w:val="Textoennegrita"/>
          <w:rFonts w:cs="Arial"/>
          <w:szCs w:val="20"/>
        </w:rPr>
        <w:t xml:space="preserve"> Acta de comprobación material de la inversión</w:t>
      </w:r>
      <w:bookmarkEnd w:id="1"/>
      <w:bookmarkEnd w:id="2"/>
    </w:p>
    <w:p w14:paraId="38B6E4D4" w14:textId="77777777" w:rsidR="008D5937" w:rsidRPr="00C208A1" w:rsidRDefault="008D5937">
      <w:pPr>
        <w:spacing w:line="240" w:lineRule="auto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5894"/>
        <w:gridCol w:w="1139"/>
      </w:tblGrid>
      <w:tr w:rsidR="008D5937" w:rsidRPr="000268C1" w14:paraId="45EC2D60" w14:textId="77777777" w:rsidTr="008D5937">
        <w:tc>
          <w:tcPr>
            <w:tcW w:w="7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755FF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ACTA COMPROBACIÓN MATERIAL DE LA INVERSIÓN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EFADD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Chequeo</w:t>
            </w:r>
          </w:p>
        </w:tc>
      </w:tr>
      <w:tr w:rsidR="008D5937" w:rsidRPr="000268C1" w14:paraId="0EF708B6" w14:textId="77777777" w:rsidTr="008D5937"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959EC9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FECHAS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14:paraId="56F92F8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Acto de comprobación material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0A0415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451AA1E" w14:textId="77777777" w:rsidTr="008D5937">
        <w:tc>
          <w:tcPr>
            <w:tcW w:w="1461" w:type="dxa"/>
            <w:tcBorders>
              <w:bottom w:val="nil"/>
            </w:tcBorders>
            <w:shd w:val="clear" w:color="auto" w:fill="F2F2F2" w:themeFill="background1" w:themeFillShade="F2"/>
          </w:tcPr>
          <w:p w14:paraId="3615F5C0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FIRMAS</w:t>
            </w:r>
          </w:p>
        </w:tc>
        <w:tc>
          <w:tcPr>
            <w:tcW w:w="5894" w:type="dxa"/>
            <w:tcBorders>
              <w:bottom w:val="dotted" w:sz="4" w:space="0" w:color="auto"/>
              <w:right w:val="single" w:sz="4" w:space="0" w:color="auto"/>
            </w:tcBorders>
          </w:tcPr>
          <w:p w14:paraId="0381931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Secretario Interventor entidad beneficiaria</w:t>
            </w:r>
          </w:p>
        </w:tc>
        <w:tc>
          <w:tcPr>
            <w:tcW w:w="1139" w:type="dxa"/>
            <w:tcBorders>
              <w:left w:val="single" w:sz="4" w:space="0" w:color="auto"/>
              <w:bottom w:val="dotted" w:sz="4" w:space="0" w:color="auto"/>
            </w:tcBorders>
          </w:tcPr>
          <w:p w14:paraId="1CF529C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DD24B32" w14:textId="77777777" w:rsidTr="008D5937">
        <w:tc>
          <w:tcPr>
            <w:tcW w:w="1461" w:type="dxa"/>
            <w:tcBorders>
              <w:bottom w:val="nil"/>
            </w:tcBorders>
            <w:shd w:val="clear" w:color="auto" w:fill="F2F2F2" w:themeFill="background1" w:themeFillShade="F2"/>
          </w:tcPr>
          <w:p w14:paraId="4BF7F20D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CONTENIDO</w:t>
            </w:r>
          </w:p>
        </w:tc>
        <w:tc>
          <w:tcPr>
            <w:tcW w:w="5894" w:type="dxa"/>
            <w:tcBorders>
              <w:bottom w:val="dotted" w:sz="4" w:space="0" w:color="auto"/>
            </w:tcBorders>
          </w:tcPr>
          <w:p w14:paraId="020DBC8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Efectiva ejecución obras, servicios o adquisiciones objeto subvención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14:paraId="640779A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74F16EC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79B73A3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01B0101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Adecuación de lo ejecutado al objeto del convenio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5A659D4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66A486B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02EFE5B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25E0996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Constatación de la comprobación material de la inversión por el representante de la entidad beneficiaria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34694AE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45B81DB" w14:textId="77777777" w:rsidTr="008D5937">
        <w:tc>
          <w:tcPr>
            <w:tcW w:w="1461" w:type="dxa"/>
            <w:tcBorders>
              <w:top w:val="nil"/>
            </w:tcBorders>
            <w:shd w:val="clear" w:color="auto" w:fill="F2F2F2" w:themeFill="background1" w:themeFillShade="F2"/>
          </w:tcPr>
          <w:p w14:paraId="766910ED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</w:tcBorders>
          </w:tcPr>
          <w:p w14:paraId="37BB4F0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Observaciones realizadas por el interventor en el acto de la comprobación</w:t>
            </w:r>
          </w:p>
        </w:tc>
        <w:tc>
          <w:tcPr>
            <w:tcW w:w="1139" w:type="dxa"/>
            <w:tcBorders>
              <w:top w:val="dotted" w:sz="4" w:space="0" w:color="auto"/>
            </w:tcBorders>
          </w:tcPr>
          <w:p w14:paraId="27D4A8C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659184CD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p w14:paraId="1AA088F0" w14:textId="5F6E2AB5" w:rsidR="008D5937" w:rsidRPr="000268C1" w:rsidRDefault="008D5937" w:rsidP="006243E2">
      <w:pPr>
        <w:spacing w:line="240" w:lineRule="auto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685A2CE3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2A56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2A56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7EFF0D-5087-473C-85D9-C42150CC5FD5}"/>
</file>

<file path=customXml/itemProps2.xml><?xml version="1.0" encoding="utf-8"?>
<ds:datastoreItem xmlns:ds="http://schemas.openxmlformats.org/officeDocument/2006/customXml" ds:itemID="{C5370BC0-B96E-4847-BC70-BF16C72D58D3}"/>
</file>

<file path=customXml/itemProps3.xml><?xml version="1.0" encoding="utf-8"?>
<ds:datastoreItem xmlns:ds="http://schemas.openxmlformats.org/officeDocument/2006/customXml" ds:itemID="{06258A09-A4D8-4718-9BEF-8D83C7AB2B8A}"/>
</file>

<file path=customXml/itemProps4.xml><?xml version="1.0" encoding="utf-8"?>
<ds:datastoreItem xmlns:ds="http://schemas.openxmlformats.org/officeDocument/2006/customXml" ds:itemID="{FFCF1860-9C04-41B9-9FBB-C1F15D7363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2022-03-07T09:12:00Z</dcterms:created>
  <dcterms:modified xsi:type="dcterms:W3CDTF">2022-03-07T09:12:00Z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